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188.5pt">
            <v:imagedata r:id="rId4" o:title="логотип (640x480)"/>
          </v:shape>
        </w:pict>
      </w: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Практические рекомендации для </w:t>
      </w: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роди</w:t>
      </w: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телей</w:t>
      </w:r>
    </w:p>
    <w:p w:rsidR="00AF2090" w:rsidRDefault="00AF2090" w:rsidP="00AF20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«</w:t>
      </w:r>
      <w:r w:rsidRPr="00AF2090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Игры </w:t>
      </w:r>
      <w:bookmarkStart w:id="0" w:name="_GoBack"/>
      <w:r w:rsidRPr="00AF2090">
        <w:rPr>
          <w:rFonts w:ascii="Times New Roman" w:eastAsia="Times New Roman" w:hAnsi="Times New Roman"/>
          <w:b/>
          <w:bCs/>
          <w:color w:val="FFFF00"/>
          <w:kern w:val="36"/>
          <w:sz w:val="36"/>
          <w:szCs w:val="36"/>
          <w:lang w:eastAsia="ru-RU"/>
        </w:rPr>
        <w:t>с</w:t>
      </w:r>
      <w:r w:rsidRPr="00AF2090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Pr="00AF2090">
        <w:rPr>
          <w:rFonts w:ascii="Times New Roman" w:eastAsia="Times New Roman" w:hAnsi="Times New Roman"/>
          <w:b/>
          <w:bCs/>
          <w:color w:val="FFFF00"/>
          <w:kern w:val="36"/>
          <w:sz w:val="36"/>
          <w:szCs w:val="36"/>
          <w:lang w:eastAsia="ru-RU"/>
        </w:rPr>
        <w:t>песком</w:t>
      </w:r>
      <w:r w:rsidRPr="00AF2090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bookmarkEnd w:id="0"/>
      <w:r w:rsidRPr="00AF2090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и водой</w:t>
      </w: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»</w:t>
      </w: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>Подготовила:</w:t>
      </w: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>Оверина</w:t>
      </w:r>
      <w:proofErr w:type="spellEnd"/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 xml:space="preserve"> Ю.В.,</w:t>
      </w: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 xml:space="preserve"> педагог-психолог </w:t>
      </w: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>МДОАУ № 18</w:t>
      </w: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AF2090" w:rsidRDefault="00AF2090" w:rsidP="00AF20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  <w:t>, 2023 г.</w:t>
      </w:r>
    </w:p>
    <w:p w:rsidR="00AF2090" w:rsidRDefault="00AF2090" w:rsidP="00AF20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lastRenderedPageBreak/>
        <w:t>Игра «Топчем дорожки»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Цель: знакомство со свойствами песка, развитие координации движений.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Содержание: </w:t>
      </w:r>
      <w:r w:rsidR="00AF2090">
        <w:rPr>
          <w:rFonts w:ascii="Times New Roman" w:hAnsi="Times New Roman"/>
          <w:sz w:val="28"/>
          <w:szCs w:val="28"/>
        </w:rPr>
        <w:t>взрослый</w:t>
      </w:r>
      <w:r w:rsidRPr="00AF2090">
        <w:rPr>
          <w:rFonts w:ascii="Times New Roman" w:hAnsi="Times New Roman"/>
          <w:sz w:val="28"/>
          <w:szCs w:val="28"/>
        </w:rPr>
        <w:t xml:space="preserve">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Топ-топ-топ! Топ! Топ-топ-топ! Топ!»</w:t>
      </w:r>
      <w:r w:rsidR="00640417">
        <w:rPr>
          <w:rFonts w:ascii="Times New Roman" w:hAnsi="Times New Roman"/>
          <w:sz w:val="28"/>
          <w:szCs w:val="28"/>
        </w:rPr>
        <w:t>.</w:t>
      </w:r>
      <w:r w:rsidRPr="00AF2090">
        <w:rPr>
          <w:rFonts w:ascii="Times New Roman" w:hAnsi="Times New Roman"/>
          <w:sz w:val="28"/>
          <w:szCs w:val="28"/>
        </w:rPr>
        <w:t xml:space="preserve">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Игра «Волшебные отпечатки на песке»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Цель: знакомство со свойствами песка, развитие координации движений</w:t>
      </w:r>
      <w:r w:rsidR="00AF2090">
        <w:rPr>
          <w:rFonts w:ascii="Times New Roman" w:hAnsi="Times New Roman"/>
          <w:sz w:val="28"/>
          <w:szCs w:val="28"/>
        </w:rPr>
        <w:t>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Содержание: </w:t>
      </w:r>
      <w:r w:rsidR="00AF2090">
        <w:rPr>
          <w:rFonts w:ascii="Times New Roman" w:hAnsi="Times New Roman"/>
          <w:sz w:val="28"/>
          <w:szCs w:val="28"/>
        </w:rPr>
        <w:t>родите</w:t>
      </w:r>
      <w:r w:rsidRPr="00AF2090">
        <w:rPr>
          <w:rFonts w:ascii="Times New Roman" w:hAnsi="Times New Roman"/>
          <w:sz w:val="28"/>
          <w:szCs w:val="28"/>
        </w:rPr>
        <w:t xml:space="preserve">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AF2090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AF2090">
        <w:rPr>
          <w:rFonts w:ascii="Times New Roman" w:hAnsi="Times New Roman"/>
          <w:sz w:val="28"/>
          <w:szCs w:val="28"/>
        </w:rPr>
        <w:t>, птички и т. д.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Игра «Самодельный водопад»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Цель: развитие моторики рук</w:t>
      </w:r>
      <w:r w:rsidR="00AF2090">
        <w:rPr>
          <w:rFonts w:ascii="Times New Roman" w:hAnsi="Times New Roman"/>
          <w:sz w:val="28"/>
          <w:szCs w:val="28"/>
        </w:rPr>
        <w:t>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Содержание: 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"шумит". А если воду подкрасить, то водопад получится разноцветным.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Игра «Попади в цель»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Цель: </w:t>
      </w:r>
      <w:r w:rsidR="00AF2090">
        <w:rPr>
          <w:rFonts w:ascii="Times New Roman" w:hAnsi="Times New Roman"/>
          <w:sz w:val="28"/>
          <w:szCs w:val="28"/>
        </w:rPr>
        <w:t>в</w:t>
      </w:r>
      <w:r w:rsidRPr="00AF2090">
        <w:rPr>
          <w:rFonts w:ascii="Times New Roman" w:hAnsi="Times New Roman"/>
          <w:sz w:val="28"/>
          <w:szCs w:val="28"/>
        </w:rPr>
        <w:t>ырабатывать меткость</w:t>
      </w:r>
      <w:r w:rsidR="00AF2090">
        <w:rPr>
          <w:rFonts w:ascii="Times New Roman" w:hAnsi="Times New Roman"/>
          <w:sz w:val="28"/>
          <w:szCs w:val="28"/>
        </w:rPr>
        <w:t>, д</w:t>
      </w:r>
      <w:r w:rsidRPr="00AF2090">
        <w:rPr>
          <w:rFonts w:ascii="Times New Roman" w:hAnsi="Times New Roman"/>
          <w:sz w:val="28"/>
          <w:szCs w:val="28"/>
        </w:rPr>
        <w:t>ать понятие о расстоянии «ближе» и «дальше».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Содержание: Небольшая группа детей стоит или сидит полукругом на расстоянии 2, </w:t>
      </w:r>
      <w:smartTag w:uri="urn:schemas-microsoft-com:office:smarttags" w:element="metricconverter">
        <w:smartTagPr>
          <w:attr w:name="ProductID" w:val="5 метра"/>
        </w:smartTagPr>
        <w:r w:rsidRPr="00AF2090">
          <w:rPr>
            <w:rFonts w:ascii="Times New Roman" w:hAnsi="Times New Roman"/>
            <w:sz w:val="28"/>
            <w:szCs w:val="28"/>
          </w:rPr>
          <w:t>5 метра</w:t>
        </w:r>
      </w:smartTag>
      <w:r w:rsidRPr="00AF2090">
        <w:rPr>
          <w:rFonts w:ascii="Times New Roman" w:hAnsi="Times New Roman"/>
          <w:sz w:val="28"/>
          <w:szCs w:val="28"/>
        </w:rPr>
        <w:t xml:space="preserve"> от таза с водой. В</w:t>
      </w:r>
      <w:r w:rsidR="00AF2090">
        <w:rPr>
          <w:rFonts w:ascii="Times New Roman" w:hAnsi="Times New Roman"/>
          <w:sz w:val="28"/>
          <w:szCs w:val="28"/>
        </w:rPr>
        <w:t>зрослый</w:t>
      </w:r>
      <w:r w:rsidRPr="00AF2090">
        <w:rPr>
          <w:rFonts w:ascii="Times New Roman" w:hAnsi="Times New Roman"/>
          <w:sz w:val="28"/>
          <w:szCs w:val="28"/>
        </w:rPr>
        <w:t xml:space="preserve"> предлагает ребенку взять мяч из корзины, указывает как встать на расстоянии 1метр от таза, предлагает бросить в него мяч. Если мячик не попал в цель, предлагает бросить еще раз, но встать ближе.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После 3-х мячей ребенок должен собрать их, положить в корзину и сесть на место.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Игра «Чистюли»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Цель: </w:t>
      </w:r>
      <w:r w:rsidR="00AF2090">
        <w:rPr>
          <w:rFonts w:ascii="Times New Roman" w:hAnsi="Times New Roman"/>
          <w:sz w:val="28"/>
          <w:szCs w:val="28"/>
        </w:rPr>
        <w:t>п</w:t>
      </w:r>
      <w:r w:rsidRPr="00AF2090">
        <w:rPr>
          <w:rFonts w:ascii="Times New Roman" w:hAnsi="Times New Roman"/>
          <w:sz w:val="28"/>
          <w:szCs w:val="28"/>
        </w:rPr>
        <w:t>ривитие элементарных трудовых навыков.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Дать понятие о «грязном» и «чистом».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Содержание. В</w:t>
      </w:r>
      <w:r w:rsidR="00AF2090">
        <w:rPr>
          <w:rFonts w:ascii="Times New Roman" w:hAnsi="Times New Roman"/>
          <w:sz w:val="28"/>
          <w:szCs w:val="28"/>
        </w:rPr>
        <w:t>зрослый</w:t>
      </w:r>
      <w:r w:rsidRPr="00AF2090">
        <w:rPr>
          <w:rFonts w:ascii="Times New Roman" w:hAnsi="Times New Roman"/>
          <w:sz w:val="28"/>
          <w:szCs w:val="28"/>
        </w:rPr>
        <w:t xml:space="preserve"> приносит в тазу игрушки, предлагает засучит рукава.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lastRenderedPageBreak/>
        <w:t>В другой таз наливает теплую воду из ведра и каждому дает поручение: вымыть игрушку. В</w:t>
      </w:r>
      <w:r w:rsidR="00AF2090">
        <w:rPr>
          <w:rFonts w:ascii="Times New Roman" w:hAnsi="Times New Roman"/>
          <w:sz w:val="28"/>
          <w:szCs w:val="28"/>
        </w:rPr>
        <w:t>зрослый</w:t>
      </w:r>
      <w:r w:rsidRPr="00AF2090">
        <w:rPr>
          <w:rFonts w:ascii="Times New Roman" w:hAnsi="Times New Roman"/>
          <w:sz w:val="28"/>
          <w:szCs w:val="28"/>
        </w:rPr>
        <w:t xml:space="preserve"> вовлекает всю группу детей и разговаривая с ними, подсказывает, что и как мыть.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Затем тряпочкой каждый ребенок вытирает свою игрушку.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Игры с решетом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Цель: </w:t>
      </w:r>
      <w:r w:rsidR="00AF2090">
        <w:rPr>
          <w:rFonts w:ascii="Times New Roman" w:hAnsi="Times New Roman"/>
          <w:sz w:val="28"/>
          <w:szCs w:val="28"/>
        </w:rPr>
        <w:t>р</w:t>
      </w:r>
      <w:r w:rsidRPr="00AF2090">
        <w:rPr>
          <w:rFonts w:ascii="Times New Roman" w:hAnsi="Times New Roman"/>
          <w:sz w:val="28"/>
          <w:szCs w:val="28"/>
        </w:rPr>
        <w:t>азвитие тактильных ощущений. Знакомство со свойствами песка.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Содержание. В</w:t>
      </w:r>
      <w:r w:rsidR="00AF2090">
        <w:rPr>
          <w:rFonts w:ascii="Times New Roman" w:hAnsi="Times New Roman"/>
          <w:sz w:val="28"/>
          <w:szCs w:val="28"/>
        </w:rPr>
        <w:t>зрослый</w:t>
      </w:r>
      <w:r w:rsidRPr="00AF2090">
        <w:rPr>
          <w:rFonts w:ascii="Times New Roman" w:hAnsi="Times New Roman"/>
          <w:sz w:val="28"/>
          <w:szCs w:val="28"/>
        </w:rPr>
        <w:t xml:space="preserve"> показывает</w:t>
      </w:r>
      <w:r w:rsidR="00AF2090">
        <w:rPr>
          <w:rFonts w:ascii="Times New Roman" w:hAnsi="Times New Roman"/>
          <w:sz w:val="28"/>
          <w:szCs w:val="28"/>
        </w:rPr>
        <w:t>,</w:t>
      </w:r>
      <w:r w:rsidRPr="00AF2090">
        <w:rPr>
          <w:rFonts w:ascii="Times New Roman" w:hAnsi="Times New Roman"/>
          <w:sz w:val="28"/>
          <w:szCs w:val="28"/>
        </w:rPr>
        <w:t xml:space="preserve">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</w:t>
      </w:r>
    </w:p>
    <w:p w:rsidR="007370CF" w:rsidRPr="00AF2090" w:rsidRDefault="007370CF" w:rsidP="00AF2090">
      <w:pPr>
        <w:jc w:val="center"/>
        <w:rPr>
          <w:rFonts w:ascii="Times New Roman" w:hAnsi="Times New Roman"/>
          <w:b/>
          <w:sz w:val="28"/>
          <w:szCs w:val="28"/>
        </w:rPr>
      </w:pPr>
      <w:r w:rsidRPr="00AF2090">
        <w:rPr>
          <w:rFonts w:ascii="Times New Roman" w:hAnsi="Times New Roman"/>
          <w:b/>
          <w:sz w:val="28"/>
          <w:szCs w:val="28"/>
        </w:rPr>
        <w:t>Игра «Что я закопала в песок?»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 xml:space="preserve">Цель: </w:t>
      </w:r>
      <w:r w:rsidR="00AF2090">
        <w:rPr>
          <w:rFonts w:ascii="Times New Roman" w:hAnsi="Times New Roman"/>
          <w:sz w:val="28"/>
          <w:szCs w:val="28"/>
        </w:rPr>
        <w:t>р</w:t>
      </w:r>
      <w:r w:rsidRPr="00AF2090">
        <w:rPr>
          <w:rFonts w:ascii="Times New Roman" w:hAnsi="Times New Roman"/>
          <w:sz w:val="28"/>
          <w:szCs w:val="28"/>
        </w:rPr>
        <w:t>азвитие внимания, памяти, наблюдательности.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Содержание. В</w:t>
      </w:r>
      <w:r w:rsidR="00AF2090">
        <w:rPr>
          <w:rFonts w:ascii="Times New Roman" w:hAnsi="Times New Roman"/>
          <w:sz w:val="28"/>
          <w:szCs w:val="28"/>
        </w:rPr>
        <w:t>зрослый</w:t>
      </w:r>
      <w:r w:rsidRPr="00AF2090">
        <w:rPr>
          <w:rFonts w:ascii="Times New Roman" w:hAnsi="Times New Roman"/>
          <w:sz w:val="28"/>
          <w:szCs w:val="28"/>
        </w:rPr>
        <w:t xml:space="preserve">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«Готово!», «Можно!», дети поворачиваются и отгадывают, какая зарыта в песок. Отвечает тот ребенок, которого назвал </w:t>
      </w:r>
      <w:r w:rsidR="00AF2090">
        <w:rPr>
          <w:rFonts w:ascii="Times New Roman" w:hAnsi="Times New Roman"/>
          <w:sz w:val="28"/>
          <w:szCs w:val="28"/>
        </w:rPr>
        <w:t>роди</w:t>
      </w:r>
      <w:r w:rsidRPr="00AF2090">
        <w:rPr>
          <w:rFonts w:ascii="Times New Roman" w:hAnsi="Times New Roman"/>
          <w:sz w:val="28"/>
          <w:szCs w:val="28"/>
        </w:rPr>
        <w:t>тель. Игрушка выкапывается. Если ребенок правильно назвал, ему все хлопают в ладоши.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Игра повторяется, постепенно увеличивается количество игрушек.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Эту игру можно разнообразить: не все отворачиваются, а только отгадывающий. Все смотрят и слушают ответы.</w:t>
      </w:r>
    </w:p>
    <w:p w:rsidR="007370CF" w:rsidRPr="00AF2090" w:rsidRDefault="007370CF" w:rsidP="00AF2090">
      <w:pPr>
        <w:rPr>
          <w:rFonts w:ascii="Times New Roman" w:hAnsi="Times New Roman"/>
          <w:sz w:val="28"/>
          <w:szCs w:val="28"/>
        </w:rPr>
      </w:pPr>
      <w:r w:rsidRPr="00AF2090">
        <w:rPr>
          <w:rFonts w:ascii="Times New Roman" w:hAnsi="Times New Roman"/>
          <w:sz w:val="28"/>
          <w:szCs w:val="28"/>
        </w:rPr>
        <w:t>Если ребенок правильно отгадал, то выбирает другого, а сам закапывает игрушку.</w:t>
      </w:r>
    </w:p>
    <w:sectPr w:rsidR="007370CF" w:rsidRPr="00AF2090" w:rsidSect="0050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93D"/>
    <w:rsid w:val="0042044C"/>
    <w:rsid w:val="0050193D"/>
    <w:rsid w:val="0055440C"/>
    <w:rsid w:val="00640417"/>
    <w:rsid w:val="007370CF"/>
    <w:rsid w:val="00746297"/>
    <w:rsid w:val="00AF2090"/>
    <w:rsid w:val="00C45032"/>
    <w:rsid w:val="00E72B16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7ACC091B"/>
  <w15:docId w15:val="{B79D3242-0040-47D9-BC65-50C72E2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9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0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019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Юлия</cp:lastModifiedBy>
  <cp:revision>4</cp:revision>
  <dcterms:created xsi:type="dcterms:W3CDTF">2015-08-09T12:30:00Z</dcterms:created>
  <dcterms:modified xsi:type="dcterms:W3CDTF">2024-03-17T13:30:00Z</dcterms:modified>
</cp:coreProperties>
</file>